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7F7" w:rsidRPr="000717F7" w:rsidP="000717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717F7">
        <w:rPr>
          <w:rFonts w:ascii="Times New Roman" w:eastAsia="Times New Roman" w:hAnsi="Times New Roman" w:cs="Times New Roman"/>
          <w:lang w:eastAsia="ru-RU"/>
        </w:rPr>
        <w:t>дело № 5-01</w:t>
      </w:r>
      <w:r w:rsidR="00611E1F">
        <w:rPr>
          <w:rFonts w:ascii="Times New Roman" w:eastAsia="Times New Roman" w:hAnsi="Times New Roman" w:cs="Times New Roman"/>
          <w:lang w:eastAsia="ru-RU"/>
        </w:rPr>
        <w:t>10</w:t>
      </w:r>
      <w:r w:rsidRPr="000717F7">
        <w:rPr>
          <w:rFonts w:ascii="Times New Roman" w:eastAsia="Times New Roman" w:hAnsi="Times New Roman" w:cs="Times New Roman"/>
          <w:lang w:eastAsia="ru-RU"/>
        </w:rPr>
        <w:t>-0501/2026</w:t>
      </w:r>
    </w:p>
    <w:p w:rsidR="00F34132" w:rsidP="00187E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F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</w:p>
    <w:p w:rsidR="004C6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4C6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606E" w:rsidRPr="00F3413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17F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7319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января 2026 года                                                                  </w:t>
      </w:r>
      <w:r w:rsidR="00C92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34132" w:rsidR="0031240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4C606E" w:rsidRPr="00F3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 w:rsidRPr="00F3413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</w:t>
      </w: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</w:t>
      </w: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Сабитова Д.Р. </w:t>
      </w:r>
      <w:r w:rsidRPr="00F34132">
        <w:rPr>
          <w:rFonts w:ascii="Times New Roman" w:hAnsi="Times New Roman" w:cs="Times New Roman"/>
          <w:sz w:val="28"/>
          <w:szCs w:val="28"/>
        </w:rPr>
        <w:t xml:space="preserve">(628305, ХМАО-Югра, г. Нефтеюганск, ул. </w:t>
      </w:r>
      <w:r w:rsidRPr="00F34132">
        <w:rPr>
          <w:rFonts w:ascii="Times New Roman" w:hAnsi="Times New Roman" w:cs="Times New Roman"/>
          <w:sz w:val="28"/>
          <w:szCs w:val="28"/>
        </w:rPr>
        <w:t>Сургутская</w:t>
      </w:r>
      <w:r w:rsidRPr="00F34132">
        <w:rPr>
          <w:rFonts w:ascii="Times New Roman" w:hAnsi="Times New Roman" w:cs="Times New Roman"/>
          <w:sz w:val="28"/>
          <w:szCs w:val="28"/>
        </w:rPr>
        <w:t xml:space="preserve">, 10), </w:t>
      </w:r>
    </w:p>
    <w:p w:rsidR="004C606E" w:rsidRPr="00F34132" w:rsidP="00F341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0717F7" w:rsidRPr="000717F7" w:rsidP="000717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E1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и проживающего по адресу: </w:t>
      </w:r>
      <w:r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паспорт: </w:t>
      </w:r>
      <w:r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C606E" w:rsidRPr="00F34132" w:rsidP="00F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ч.4 ст. 12.15 Кодекса </w:t>
      </w:r>
      <w:r w:rsidRPr="00F34132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правонарушениях,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4C606E" w:rsidRPr="00F34132" w:rsidP="00F341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 w:rsidRPr="00F34132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E1F">
        <w:rPr>
          <w:rFonts w:ascii="Times New Roman" w:hAnsi="Times New Roman" w:cs="Times New Roman"/>
          <w:sz w:val="28"/>
          <w:szCs w:val="28"/>
        </w:rPr>
        <w:t>З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23.12.2025 в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717F7" w:rsidR="000717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sz w:val="28"/>
          <w:szCs w:val="28"/>
        </w:rPr>
        <w:t>***</w:t>
      </w:r>
      <w:r w:rsidRPr="000717F7" w:rsidR="000717F7">
        <w:rPr>
          <w:rFonts w:ascii="Times New Roman" w:hAnsi="Times New Roman" w:cs="Times New Roman"/>
          <w:sz w:val="28"/>
          <w:szCs w:val="28"/>
        </w:rPr>
        <w:t>км</w:t>
      </w:r>
      <w:r w:rsidR="000717F7">
        <w:rPr>
          <w:rFonts w:ascii="Times New Roman" w:hAnsi="Times New Roman" w:cs="Times New Roman"/>
          <w:sz w:val="28"/>
          <w:szCs w:val="28"/>
        </w:rPr>
        <w:t>.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а/д Р-404 «Тюмень-Тобольск-Ханты-Мансийск» </w:t>
      </w:r>
      <w:r w:rsidRPr="000717F7" w:rsidR="000717F7">
        <w:rPr>
          <w:rFonts w:ascii="Times New Roman" w:hAnsi="Times New Roman" w:cs="Times New Roman"/>
          <w:sz w:val="28"/>
          <w:szCs w:val="28"/>
        </w:rPr>
        <w:t>Нефтеюганский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717F7">
        <w:rPr>
          <w:rFonts w:ascii="Times New Roman" w:hAnsi="Times New Roman" w:cs="Times New Roman"/>
          <w:sz w:val="28"/>
          <w:szCs w:val="28"/>
        </w:rPr>
        <w:t>,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</w:t>
      </w:r>
      <w:r w:rsidR="00C922E0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sz w:val="28"/>
          <w:szCs w:val="28"/>
        </w:rPr>
        <w:t>***</w:t>
      </w:r>
      <w:r w:rsidR="00C922E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C922E0">
        <w:rPr>
          <w:rFonts w:ascii="Times New Roman" w:hAnsi="Times New Roman" w:cs="Times New Roman"/>
          <w:sz w:val="28"/>
          <w:szCs w:val="28"/>
        </w:rPr>
        <w:t xml:space="preserve">, </w:t>
      </w:r>
      <w:r w:rsidRPr="00F34132" w:rsidR="00312400">
        <w:rPr>
          <w:rFonts w:ascii="Times New Roman" w:hAnsi="Times New Roman" w:cs="Times New Roman"/>
          <w:sz w:val="28"/>
          <w:szCs w:val="28"/>
        </w:rPr>
        <w:t xml:space="preserve">совершил обгон транспортного </w:t>
      </w:r>
      <w:r w:rsidRPr="00F34132" w:rsidR="00163B2C">
        <w:rPr>
          <w:rFonts w:ascii="Times New Roman" w:hAnsi="Times New Roman" w:cs="Times New Roman"/>
          <w:sz w:val="28"/>
          <w:szCs w:val="28"/>
        </w:rPr>
        <w:t>средства с</w:t>
      </w:r>
      <w:r w:rsidRPr="00F34132" w:rsidR="00312400">
        <w:rPr>
          <w:rFonts w:ascii="Times New Roman" w:hAnsi="Times New Roman" w:cs="Times New Roman"/>
          <w:sz w:val="28"/>
          <w:szCs w:val="28"/>
        </w:rPr>
        <w:t xml:space="preserve"> выездом на полосу, предназначенную для встречного движения в зоне действия дорожного знака 3.20 «Обгон запрещён», чем нарушил п.1.3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3D6CE0" w:rsidRPr="003D6CE0" w:rsidP="003D6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CE0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11E1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 w:rsidRPr="003D6CE0">
        <w:rPr>
          <w:rFonts w:ascii="Times New Roman" w:hAnsi="Times New Roman" w:cs="Times New Roman"/>
          <w:sz w:val="28"/>
          <w:szCs w:val="28"/>
        </w:rPr>
        <w:t xml:space="preserve">извещённый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</w:t>
      </w:r>
      <w:r w:rsidRPr="003D6CE0">
        <w:rPr>
          <w:rFonts w:ascii="Times New Roman" w:hAnsi="Times New Roman" w:cs="Times New Roman"/>
          <w:sz w:val="28"/>
          <w:szCs w:val="28"/>
        </w:rPr>
        <w:t xml:space="preserve">причин неявки суду не сообщил. </w:t>
      </w:r>
    </w:p>
    <w:p w:rsidR="003D6CE0" w:rsidRPr="003D6CE0" w:rsidP="003D6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CE0">
        <w:rPr>
          <w:rFonts w:ascii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</w:t>
      </w:r>
      <w:r w:rsidRPr="003D6CE0">
        <w:rPr>
          <w:rFonts w:ascii="Times New Roman" w:hAnsi="Times New Roman" w:cs="Times New Roman"/>
          <w:sz w:val="28"/>
          <w:szCs w:val="28"/>
        </w:rPr>
        <w:t xml:space="preserve">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11E1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***</w:t>
      </w:r>
      <w:r w:rsidRPr="003D6CE0">
        <w:rPr>
          <w:rFonts w:ascii="Times New Roman" w:hAnsi="Times New Roman" w:cs="Times New Roman"/>
          <w:sz w:val="28"/>
          <w:szCs w:val="28"/>
        </w:rPr>
        <w:t>в его отсутствие.</w:t>
      </w:r>
    </w:p>
    <w:p w:rsidR="00F34132" w:rsidRPr="00F34132" w:rsidP="003D6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CE0">
        <w:rPr>
          <w:rFonts w:ascii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611E1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6CE0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4C606E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</w:t>
      </w:r>
      <w:r w:rsidRPr="00F34132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>
        <w:rPr>
          <w:sz w:val="28"/>
          <w:szCs w:val="28"/>
        </w:rPr>
        <w:t>***</w:t>
      </w:r>
      <w:r w:rsidRPr="00F34132">
        <w:rPr>
          <w:rFonts w:ascii="Times New Roman" w:hAnsi="Times New Roman" w:cs="Times New Roman"/>
          <w:sz w:val="28"/>
          <w:szCs w:val="28"/>
        </w:rPr>
        <w:t xml:space="preserve">от </w:t>
      </w:r>
      <w:r w:rsidR="000717F7">
        <w:rPr>
          <w:rFonts w:ascii="Times New Roman" w:hAnsi="Times New Roman" w:cs="Times New Roman"/>
          <w:sz w:val="28"/>
          <w:szCs w:val="28"/>
        </w:rPr>
        <w:t>23.12</w:t>
      </w:r>
      <w:r w:rsidRPr="00F34132">
        <w:rPr>
          <w:rFonts w:ascii="Times New Roman" w:hAnsi="Times New Roman" w:cs="Times New Roman"/>
          <w:sz w:val="28"/>
          <w:szCs w:val="28"/>
        </w:rPr>
        <w:t xml:space="preserve">.2025, из которого следует, что права и обязанности, предусмотренные ст.25.1 КоАП РФ и ст. 51 Конституции РФ </w:t>
      </w:r>
      <w:r w:rsidRPr="00611E1F" w:rsidR="003D6CE0">
        <w:rPr>
          <w:rFonts w:ascii="Times New Roman" w:hAnsi="Times New Roman" w:cs="Times New Roman"/>
          <w:sz w:val="28"/>
          <w:szCs w:val="28"/>
        </w:rPr>
        <w:t>З</w:t>
      </w:r>
      <w:r>
        <w:rPr>
          <w:sz w:val="28"/>
          <w:szCs w:val="28"/>
        </w:rPr>
        <w:t>***</w:t>
      </w:r>
      <w:r w:rsidRPr="00F34132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соответствующей графе протокола, копия протокола им </w:t>
      </w:r>
      <w:r w:rsidRPr="00F34132">
        <w:rPr>
          <w:rFonts w:ascii="Times New Roman" w:hAnsi="Times New Roman" w:cs="Times New Roman"/>
          <w:sz w:val="28"/>
          <w:szCs w:val="28"/>
        </w:rPr>
        <w:t xml:space="preserve">получена, протокол подписан. Из протокола следует, что </w:t>
      </w:r>
      <w:r w:rsidRPr="00611E1F" w:rsidR="003D6CE0">
        <w:rPr>
          <w:rFonts w:ascii="Times New Roman" w:hAnsi="Times New Roman" w:cs="Times New Roman"/>
          <w:sz w:val="28"/>
          <w:szCs w:val="28"/>
        </w:rPr>
        <w:t>З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0717F7" w:rsidR="00C922E0">
        <w:rPr>
          <w:rFonts w:ascii="Times New Roman" w:hAnsi="Times New Roman" w:cs="Times New Roman"/>
          <w:sz w:val="28"/>
          <w:szCs w:val="28"/>
        </w:rPr>
        <w:t xml:space="preserve">23.12.2025 в </w:t>
      </w:r>
      <w:r w:rsidR="00C922E0">
        <w:rPr>
          <w:rFonts w:ascii="Times New Roman" w:hAnsi="Times New Roman" w:cs="Times New Roman"/>
          <w:sz w:val="28"/>
          <w:szCs w:val="28"/>
        </w:rPr>
        <w:t>15</w:t>
      </w:r>
      <w:r w:rsidRPr="000717F7" w:rsidR="00C922E0">
        <w:rPr>
          <w:rFonts w:ascii="Times New Roman" w:hAnsi="Times New Roman" w:cs="Times New Roman"/>
          <w:sz w:val="28"/>
          <w:szCs w:val="28"/>
        </w:rPr>
        <w:t>:</w:t>
      </w:r>
      <w:r w:rsidR="00C922E0">
        <w:rPr>
          <w:rFonts w:ascii="Times New Roman" w:hAnsi="Times New Roman" w:cs="Times New Roman"/>
          <w:sz w:val="28"/>
          <w:szCs w:val="28"/>
        </w:rPr>
        <w:t>10</w:t>
      </w:r>
      <w:r w:rsidRPr="000717F7" w:rsidR="00C922E0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sz w:val="28"/>
          <w:szCs w:val="28"/>
        </w:rPr>
        <w:t>***</w:t>
      </w:r>
      <w:r w:rsidRPr="000717F7" w:rsidR="00C922E0">
        <w:rPr>
          <w:rFonts w:ascii="Times New Roman" w:hAnsi="Times New Roman" w:cs="Times New Roman"/>
          <w:sz w:val="28"/>
          <w:szCs w:val="28"/>
        </w:rPr>
        <w:t>км</w:t>
      </w:r>
      <w:r w:rsidR="00C922E0">
        <w:rPr>
          <w:rFonts w:ascii="Times New Roman" w:hAnsi="Times New Roman" w:cs="Times New Roman"/>
          <w:sz w:val="28"/>
          <w:szCs w:val="28"/>
        </w:rPr>
        <w:t>.</w:t>
      </w:r>
      <w:r w:rsidRPr="000717F7" w:rsidR="00C922E0">
        <w:rPr>
          <w:rFonts w:ascii="Times New Roman" w:hAnsi="Times New Roman" w:cs="Times New Roman"/>
          <w:sz w:val="28"/>
          <w:szCs w:val="28"/>
        </w:rPr>
        <w:t xml:space="preserve"> а/д Р-404 «Тюмень-Тобольск-Ханты-Мансийск» </w:t>
      </w:r>
      <w:r w:rsidRPr="000717F7" w:rsidR="00C922E0">
        <w:rPr>
          <w:rFonts w:ascii="Times New Roman" w:hAnsi="Times New Roman" w:cs="Times New Roman"/>
          <w:sz w:val="28"/>
          <w:szCs w:val="28"/>
        </w:rPr>
        <w:t>Нефтеюганский</w:t>
      </w:r>
      <w:r w:rsidRPr="000717F7" w:rsidR="00C922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922E0">
        <w:rPr>
          <w:rFonts w:ascii="Times New Roman" w:hAnsi="Times New Roman" w:cs="Times New Roman"/>
          <w:sz w:val="28"/>
          <w:szCs w:val="28"/>
        </w:rPr>
        <w:t>,</w:t>
      </w:r>
      <w:r w:rsidRPr="000717F7" w:rsidR="00C922E0">
        <w:rPr>
          <w:rFonts w:ascii="Times New Roman" w:hAnsi="Times New Roman" w:cs="Times New Roman"/>
          <w:sz w:val="28"/>
          <w:szCs w:val="28"/>
        </w:rPr>
        <w:t xml:space="preserve"> </w:t>
      </w:r>
      <w:r w:rsidR="00C922E0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sz w:val="28"/>
          <w:szCs w:val="28"/>
        </w:rPr>
        <w:t>***</w:t>
      </w:r>
      <w:r w:rsidR="00C922E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C922E0">
        <w:rPr>
          <w:rFonts w:ascii="Times New Roman" w:hAnsi="Times New Roman" w:cs="Times New Roman"/>
          <w:sz w:val="28"/>
          <w:szCs w:val="28"/>
        </w:rPr>
        <w:t xml:space="preserve">, </w:t>
      </w:r>
      <w:r w:rsidRPr="00F34132" w:rsidR="00C922E0">
        <w:rPr>
          <w:rFonts w:ascii="Times New Roman" w:hAnsi="Times New Roman" w:cs="Times New Roman"/>
          <w:sz w:val="28"/>
          <w:szCs w:val="28"/>
        </w:rPr>
        <w:t xml:space="preserve">совершил обгон транспортного средства с выездом на полосу, предназначенную для встречного движения в зоне </w:t>
      </w:r>
      <w:r w:rsidRPr="00F34132" w:rsidR="00C922E0">
        <w:rPr>
          <w:rFonts w:ascii="Times New Roman" w:hAnsi="Times New Roman" w:cs="Times New Roman"/>
          <w:sz w:val="28"/>
          <w:szCs w:val="28"/>
        </w:rPr>
        <w:t>действия дорожного знака 3.20 «Обгон запрещён»,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7F7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 ИДПС ОВ ДПС ОМВД России по </w:t>
      </w:r>
      <w:r>
        <w:rPr>
          <w:rFonts w:ascii="Times New Roman" w:hAnsi="Times New Roman" w:cs="Times New Roman"/>
          <w:sz w:val="28"/>
          <w:szCs w:val="28"/>
        </w:rPr>
        <w:t>Нефтеюганскому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 от 23.12.2025;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места совершения административного правонарушения, из которой следует, что </w:t>
      </w:r>
      <w:r w:rsidRPr="00611E1F" w:rsidR="00C922E0">
        <w:rPr>
          <w:rFonts w:ascii="Times New Roman" w:hAnsi="Times New Roman" w:cs="Times New Roman"/>
          <w:sz w:val="28"/>
          <w:szCs w:val="28"/>
        </w:rPr>
        <w:t>З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 w:rsidRPr="000717F7" w:rsidR="00C922E0">
        <w:rPr>
          <w:rFonts w:ascii="Times New Roman" w:hAnsi="Times New Roman" w:cs="Times New Roman"/>
          <w:sz w:val="28"/>
          <w:szCs w:val="28"/>
        </w:rPr>
        <w:t xml:space="preserve">23.12.2025 в </w:t>
      </w:r>
      <w:r w:rsidR="00C922E0">
        <w:rPr>
          <w:rFonts w:ascii="Times New Roman" w:hAnsi="Times New Roman" w:cs="Times New Roman"/>
          <w:sz w:val="28"/>
          <w:szCs w:val="28"/>
        </w:rPr>
        <w:t>15</w:t>
      </w:r>
      <w:r w:rsidRPr="000717F7" w:rsidR="00C922E0">
        <w:rPr>
          <w:rFonts w:ascii="Times New Roman" w:hAnsi="Times New Roman" w:cs="Times New Roman"/>
          <w:sz w:val="28"/>
          <w:szCs w:val="28"/>
        </w:rPr>
        <w:t>:</w:t>
      </w:r>
      <w:r w:rsidR="00C922E0">
        <w:rPr>
          <w:rFonts w:ascii="Times New Roman" w:hAnsi="Times New Roman" w:cs="Times New Roman"/>
          <w:sz w:val="28"/>
          <w:szCs w:val="28"/>
        </w:rPr>
        <w:t>10</w:t>
      </w:r>
      <w:r w:rsidRPr="000717F7" w:rsidR="00C922E0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sz w:val="28"/>
          <w:szCs w:val="28"/>
          <w:lang w:eastAsia="ru-RU"/>
        </w:rPr>
        <w:t>***</w:t>
      </w:r>
      <w:r w:rsidRPr="000717F7" w:rsidR="00C922E0">
        <w:rPr>
          <w:rFonts w:ascii="Times New Roman" w:hAnsi="Times New Roman" w:cs="Times New Roman"/>
          <w:sz w:val="28"/>
          <w:szCs w:val="28"/>
        </w:rPr>
        <w:t>км</w:t>
      </w:r>
      <w:r w:rsidR="00C922E0">
        <w:rPr>
          <w:rFonts w:ascii="Times New Roman" w:hAnsi="Times New Roman" w:cs="Times New Roman"/>
          <w:sz w:val="28"/>
          <w:szCs w:val="28"/>
        </w:rPr>
        <w:t>.</w:t>
      </w:r>
      <w:r w:rsidRPr="000717F7" w:rsidR="00C922E0">
        <w:rPr>
          <w:rFonts w:ascii="Times New Roman" w:hAnsi="Times New Roman" w:cs="Times New Roman"/>
          <w:sz w:val="28"/>
          <w:szCs w:val="28"/>
        </w:rPr>
        <w:t xml:space="preserve"> а/д Р-404 «Тюмень-Тобольск-Ханты-Мансийск» </w:t>
      </w:r>
      <w:r w:rsidRPr="000717F7" w:rsidR="00C922E0">
        <w:rPr>
          <w:rFonts w:ascii="Times New Roman" w:hAnsi="Times New Roman" w:cs="Times New Roman"/>
          <w:sz w:val="28"/>
          <w:szCs w:val="28"/>
        </w:rPr>
        <w:t>Нефтеюганский</w:t>
      </w:r>
      <w:r w:rsidRPr="000717F7" w:rsidR="00C922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922E0">
        <w:rPr>
          <w:rFonts w:ascii="Times New Roman" w:hAnsi="Times New Roman" w:cs="Times New Roman"/>
          <w:sz w:val="28"/>
          <w:szCs w:val="28"/>
        </w:rPr>
        <w:t>,</w:t>
      </w:r>
      <w:r w:rsidRPr="000717F7" w:rsidR="00C922E0">
        <w:rPr>
          <w:rFonts w:ascii="Times New Roman" w:hAnsi="Times New Roman" w:cs="Times New Roman"/>
          <w:sz w:val="28"/>
          <w:szCs w:val="28"/>
        </w:rPr>
        <w:t xml:space="preserve"> </w:t>
      </w:r>
      <w:r w:rsidR="00C922E0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sz w:val="28"/>
          <w:szCs w:val="28"/>
          <w:lang w:eastAsia="ru-RU"/>
        </w:rPr>
        <w:t>***</w:t>
      </w:r>
      <w:r w:rsidR="00C922E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sz w:val="28"/>
          <w:szCs w:val="28"/>
          <w:lang w:eastAsia="ru-RU"/>
        </w:rPr>
        <w:t>***</w:t>
      </w:r>
      <w:r w:rsidR="00C922E0">
        <w:rPr>
          <w:rFonts w:ascii="Times New Roman" w:hAnsi="Times New Roman" w:cs="Times New Roman"/>
          <w:sz w:val="28"/>
          <w:szCs w:val="28"/>
        </w:rPr>
        <w:t xml:space="preserve">, </w:t>
      </w:r>
      <w:r w:rsidRPr="00F34132" w:rsidR="00C922E0">
        <w:rPr>
          <w:rFonts w:ascii="Times New Roman" w:hAnsi="Times New Roman" w:cs="Times New Roman"/>
          <w:sz w:val="28"/>
          <w:szCs w:val="28"/>
        </w:rPr>
        <w:t>совершил обгон транспортного средства с выездом на полосу, предназначенную для встречного движения в зоне действия дорожного знака 3.20 «Обгон запрещён»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схемой </w:t>
      </w:r>
      <w:r w:rsidRPr="00611E1F" w:rsidR="003D6CE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***</w:t>
      </w:r>
      <w:r w:rsidRPr="000717F7" w:rsidR="003D6CE0">
        <w:rPr>
          <w:rFonts w:ascii="Times New Roman" w:hAnsi="Times New Roman" w:cs="Times New Roman"/>
          <w:sz w:val="28"/>
          <w:szCs w:val="28"/>
        </w:rPr>
        <w:t>.</w:t>
      </w:r>
      <w:r w:rsidR="001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A032C9">
        <w:rPr>
          <w:rFonts w:ascii="Times New Roman" w:hAnsi="Times New Roman" w:cs="Times New Roman"/>
          <w:sz w:val="28"/>
          <w:szCs w:val="28"/>
        </w:rPr>
        <w:t xml:space="preserve"> </w:t>
      </w:r>
      <w:r w:rsidR="003D6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2E0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водительского удостоверения и копией свидетельства о регистрации тс;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2E0">
        <w:rPr>
          <w:rFonts w:ascii="Times New Roman" w:hAnsi="Times New Roman" w:cs="Times New Roman"/>
          <w:sz w:val="28"/>
          <w:szCs w:val="28"/>
        </w:rPr>
        <w:t xml:space="preserve">карточкой операции </w:t>
      </w:r>
      <w:r>
        <w:rPr>
          <w:rFonts w:ascii="Times New Roman" w:hAnsi="Times New Roman" w:cs="Times New Roman"/>
          <w:sz w:val="28"/>
          <w:szCs w:val="28"/>
        </w:rPr>
        <w:t>с ВУ;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ТС; 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реестром административных правонарушений; </w:t>
      </w:r>
    </w:p>
    <w:p w:rsidR="00A032C9" w:rsidP="00A032C9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дислокацией дорожных знаков и </w:t>
      </w:r>
      <w:r>
        <w:rPr>
          <w:rFonts w:ascii="Times New Roman" w:hAnsi="Times New Roman"/>
          <w:sz w:val="28"/>
          <w:szCs w:val="28"/>
        </w:rPr>
        <w:t>разметки, из которой следует, что на данном участке автодороги распространяется действие дорожного знака 3.20 «Обгон запрещен»;</w:t>
      </w:r>
    </w:p>
    <w:p w:rsidR="00F34132" w:rsidP="00F3413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Pr="003D6CE0" w:rsidR="003D6CE0">
        <w:rPr>
          <w:rFonts w:ascii="Times New Roman" w:hAnsi="Times New Roman" w:cs="Times New Roman"/>
          <w:sz w:val="28"/>
          <w:szCs w:val="28"/>
        </w:rPr>
        <w:t>З</w:t>
      </w:r>
      <w:r>
        <w:rPr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сключением случаев, предусмотренных частью 3 настоящей статьи.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 Правил, сигналов светофоров, знаков и разметки.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рамвайные пути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движения, также может быть квалифицировано по данной норме.</w:t>
      </w:r>
      <w:r w:rsid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611E1F" w:rsidR="003D6CE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правонарушения.</w:t>
      </w:r>
    </w:p>
    <w:p w:rsidR="004C606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Pr="00611E1F" w:rsidR="003D6CE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4C60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правонарушения, личность виновного, его имущественное положение.</w:t>
      </w:r>
    </w:p>
    <w:p w:rsidR="00312400" w:rsidRPr="00141FD2" w:rsidP="003124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Обстоятельств, смягчающих</w:t>
      </w:r>
      <w:r w:rsidRPr="003007F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РФ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>не установлено</w:t>
      </w:r>
      <w:r w:rsidRPr="003007F2">
        <w:rPr>
          <w:rFonts w:ascii="Times New Roman" w:hAnsi="Times New Roman" w:cs="Times New Roman"/>
          <w:sz w:val="28"/>
          <w:szCs w:val="28"/>
        </w:rPr>
        <w:t>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Обстоятельством, отягчающим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Кодекса Российской Федерации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административных правонарушениях.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выводу, что </w:t>
      </w:r>
      <w:r w:rsidRPr="00611E1F" w:rsidR="003D6CE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 Кодекса Российской Федерации об административных правонарушениях, мировой судья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</w:t>
      </w:r>
      <w:r w:rsidRPr="00611E1F" w:rsidR="003D6CE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7500 (сем</w:t>
      </w:r>
      <w:r w:rsidR="00C922E0">
        <w:rPr>
          <w:rFonts w:ascii="Times New Roman" w:eastAsia="Times New Roman" w:hAnsi="Times New Roman" w:cs="Times New Roman"/>
          <w:sz w:val="28"/>
          <w:szCs w:val="28"/>
          <w:lang w:eastAsia="ru-RU"/>
        </w:rPr>
        <w:t>ь тысяч 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4C606E" w:rsidRPr="00163B2C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Штраф должен быть уплачен на счет: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03100643000000018700, Получатель УФК по ХМАО-Югр</w:t>
      </w:r>
      <w:r w:rsidR="001C4EE6">
        <w:rPr>
          <w:rFonts w:ascii="Times New Roman" w:eastAsia="Times New Roman" w:hAnsi="Times New Roman"/>
          <w:sz w:val="28"/>
          <w:szCs w:val="28"/>
          <w:lang w:eastAsia="ru-RU"/>
        </w:rPr>
        <w:t xml:space="preserve">е (УМВД России по ХМАО-Югре)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ОКЦ №8 УГУ Банк России//УФК по Ханты-Мансийскому автономному округу-Югре г Ханты-М</w:t>
      </w:r>
      <w:r w:rsidR="00C922E0">
        <w:rPr>
          <w:rFonts w:ascii="Times New Roman" w:eastAsia="Times New Roman" w:hAnsi="Times New Roman"/>
          <w:sz w:val="28"/>
          <w:szCs w:val="28"/>
          <w:lang w:eastAsia="ru-RU"/>
        </w:rPr>
        <w:t>ансийск БИК 007162163 ОКТМО 71818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 ИНН 8601010390 КПП 860101001, Кор./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40102810245370000007 КБК 188 116 01123 01 0001 140 УИН </w:t>
      </w:r>
      <w:r w:rsidR="003D6CE0">
        <w:rPr>
          <w:rFonts w:ascii="Times New Roman" w:eastAsia="Times New Roman" w:hAnsi="Times New Roman"/>
          <w:sz w:val="28"/>
          <w:szCs w:val="28"/>
          <w:lang w:eastAsia="ru-RU"/>
        </w:rPr>
        <w:t>18810486250730014591</w:t>
      </w:r>
      <w:r w:rsidRPr="00163B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Административный штраф подлежит уплате не позднее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 w:rsidP="00187ED1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Мировой судья                                                Д.Р. Сабитова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>
      <w:pPr>
        <w:spacing w:after="0" w:line="240" w:lineRule="auto"/>
      </w:pPr>
    </w:p>
    <w:sectPr w:rsidSect="008B0EEC">
      <w:pgSz w:w="11906" w:h="16838"/>
      <w:pgMar w:top="907" w:right="102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37F36"/>
    <w:rsid w:val="000518BC"/>
    <w:rsid w:val="000675A7"/>
    <w:rsid w:val="000717F7"/>
    <w:rsid w:val="0007518B"/>
    <w:rsid w:val="00082F41"/>
    <w:rsid w:val="000B4BC0"/>
    <w:rsid w:val="000C4CE5"/>
    <w:rsid w:val="000D21AA"/>
    <w:rsid w:val="000E7F3A"/>
    <w:rsid w:val="001131BB"/>
    <w:rsid w:val="00125122"/>
    <w:rsid w:val="00141FD2"/>
    <w:rsid w:val="00154CE2"/>
    <w:rsid w:val="00163B2C"/>
    <w:rsid w:val="00163B9F"/>
    <w:rsid w:val="00187ED1"/>
    <w:rsid w:val="00190976"/>
    <w:rsid w:val="001949DA"/>
    <w:rsid w:val="001A47D2"/>
    <w:rsid w:val="001B5A5B"/>
    <w:rsid w:val="001C4EE6"/>
    <w:rsid w:val="001C6713"/>
    <w:rsid w:val="001D289F"/>
    <w:rsid w:val="002006FE"/>
    <w:rsid w:val="00243659"/>
    <w:rsid w:val="00245885"/>
    <w:rsid w:val="00251387"/>
    <w:rsid w:val="002A2EF3"/>
    <w:rsid w:val="002C114A"/>
    <w:rsid w:val="002C3FB7"/>
    <w:rsid w:val="002C43F6"/>
    <w:rsid w:val="002C48C6"/>
    <w:rsid w:val="003007F2"/>
    <w:rsid w:val="0030347D"/>
    <w:rsid w:val="00312400"/>
    <w:rsid w:val="00315BE8"/>
    <w:rsid w:val="00353450"/>
    <w:rsid w:val="00397554"/>
    <w:rsid w:val="003B1ACD"/>
    <w:rsid w:val="003B52DD"/>
    <w:rsid w:val="003D6390"/>
    <w:rsid w:val="003D6CE0"/>
    <w:rsid w:val="003E4BD5"/>
    <w:rsid w:val="003E6AB0"/>
    <w:rsid w:val="003F3A4C"/>
    <w:rsid w:val="00405922"/>
    <w:rsid w:val="0040765A"/>
    <w:rsid w:val="00431E4C"/>
    <w:rsid w:val="0044036E"/>
    <w:rsid w:val="004822F6"/>
    <w:rsid w:val="004B0512"/>
    <w:rsid w:val="004B7B77"/>
    <w:rsid w:val="004C606E"/>
    <w:rsid w:val="004F27FA"/>
    <w:rsid w:val="004F72D4"/>
    <w:rsid w:val="00535C27"/>
    <w:rsid w:val="00543833"/>
    <w:rsid w:val="00594A87"/>
    <w:rsid w:val="005A26B7"/>
    <w:rsid w:val="005B4D3F"/>
    <w:rsid w:val="005C28EE"/>
    <w:rsid w:val="005C550A"/>
    <w:rsid w:val="005D25AE"/>
    <w:rsid w:val="00601CD7"/>
    <w:rsid w:val="00611E1F"/>
    <w:rsid w:val="0064552E"/>
    <w:rsid w:val="0066235B"/>
    <w:rsid w:val="00686769"/>
    <w:rsid w:val="00693FD1"/>
    <w:rsid w:val="0069635A"/>
    <w:rsid w:val="006A30FA"/>
    <w:rsid w:val="006B7BF5"/>
    <w:rsid w:val="006E2021"/>
    <w:rsid w:val="00705262"/>
    <w:rsid w:val="00727D83"/>
    <w:rsid w:val="007470D7"/>
    <w:rsid w:val="00754313"/>
    <w:rsid w:val="00763AF2"/>
    <w:rsid w:val="00783396"/>
    <w:rsid w:val="00795760"/>
    <w:rsid w:val="007B2214"/>
    <w:rsid w:val="007B3648"/>
    <w:rsid w:val="007D3972"/>
    <w:rsid w:val="007E5803"/>
    <w:rsid w:val="007E611A"/>
    <w:rsid w:val="007F6A66"/>
    <w:rsid w:val="00800EDE"/>
    <w:rsid w:val="00804912"/>
    <w:rsid w:val="0080632F"/>
    <w:rsid w:val="00807CC4"/>
    <w:rsid w:val="00846C19"/>
    <w:rsid w:val="00861769"/>
    <w:rsid w:val="00873192"/>
    <w:rsid w:val="00876AE6"/>
    <w:rsid w:val="008A1821"/>
    <w:rsid w:val="008B0EEC"/>
    <w:rsid w:val="008B5231"/>
    <w:rsid w:val="008F16E0"/>
    <w:rsid w:val="009115A4"/>
    <w:rsid w:val="00921DE5"/>
    <w:rsid w:val="00927AB5"/>
    <w:rsid w:val="00931BEF"/>
    <w:rsid w:val="009406FA"/>
    <w:rsid w:val="0094261F"/>
    <w:rsid w:val="009467B8"/>
    <w:rsid w:val="009746E3"/>
    <w:rsid w:val="00980690"/>
    <w:rsid w:val="009A7618"/>
    <w:rsid w:val="009B55D0"/>
    <w:rsid w:val="009C4435"/>
    <w:rsid w:val="009D1E95"/>
    <w:rsid w:val="00A032C9"/>
    <w:rsid w:val="00A12547"/>
    <w:rsid w:val="00A22381"/>
    <w:rsid w:val="00A228F8"/>
    <w:rsid w:val="00A248E5"/>
    <w:rsid w:val="00A52105"/>
    <w:rsid w:val="00A60DFB"/>
    <w:rsid w:val="00A74828"/>
    <w:rsid w:val="00A76875"/>
    <w:rsid w:val="00A904C8"/>
    <w:rsid w:val="00AB078D"/>
    <w:rsid w:val="00AB0F01"/>
    <w:rsid w:val="00B05C7D"/>
    <w:rsid w:val="00B06E0C"/>
    <w:rsid w:val="00B25361"/>
    <w:rsid w:val="00B36E19"/>
    <w:rsid w:val="00B727B8"/>
    <w:rsid w:val="00BA00F3"/>
    <w:rsid w:val="00BA7235"/>
    <w:rsid w:val="00BE0E6B"/>
    <w:rsid w:val="00BE3FC6"/>
    <w:rsid w:val="00C038F1"/>
    <w:rsid w:val="00C070A5"/>
    <w:rsid w:val="00C0742D"/>
    <w:rsid w:val="00C110CF"/>
    <w:rsid w:val="00C51BF0"/>
    <w:rsid w:val="00C702AB"/>
    <w:rsid w:val="00C77E34"/>
    <w:rsid w:val="00C922E0"/>
    <w:rsid w:val="00CC7123"/>
    <w:rsid w:val="00D0283F"/>
    <w:rsid w:val="00D05323"/>
    <w:rsid w:val="00D33BE2"/>
    <w:rsid w:val="00D63806"/>
    <w:rsid w:val="00D66F0E"/>
    <w:rsid w:val="00D73198"/>
    <w:rsid w:val="00D76EE7"/>
    <w:rsid w:val="00D877A4"/>
    <w:rsid w:val="00DB30FF"/>
    <w:rsid w:val="00DC3CFB"/>
    <w:rsid w:val="00DE2FF2"/>
    <w:rsid w:val="00E16E9C"/>
    <w:rsid w:val="00E173B2"/>
    <w:rsid w:val="00E30014"/>
    <w:rsid w:val="00E3128A"/>
    <w:rsid w:val="00E42F3D"/>
    <w:rsid w:val="00E4487F"/>
    <w:rsid w:val="00E46F20"/>
    <w:rsid w:val="00E530A1"/>
    <w:rsid w:val="00E70F34"/>
    <w:rsid w:val="00E840B4"/>
    <w:rsid w:val="00E858C5"/>
    <w:rsid w:val="00EA6003"/>
    <w:rsid w:val="00EB6277"/>
    <w:rsid w:val="00EF6F46"/>
    <w:rsid w:val="00F0578F"/>
    <w:rsid w:val="00F2577B"/>
    <w:rsid w:val="00F25E91"/>
    <w:rsid w:val="00F34132"/>
    <w:rsid w:val="00F6129E"/>
    <w:rsid w:val="00F721D8"/>
    <w:rsid w:val="00FC2AF7"/>
    <w:rsid w:val="00FF1FE6"/>
    <w:rsid w:val="296570BD"/>
    <w:rsid w:val="4CE4629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C3E4C0-1067-46FD-8687-EDD2A47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"/>
    <w:qFormat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8320-4F14-4300-8FD6-D582EBDD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